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54" w:rsidRDefault="00DB2B54">
      <w:pPr>
        <w:pStyle w:val="BodyTextIndent"/>
        <w:ind w:firstLine="0"/>
        <w:rPr>
          <w:rFonts w:ascii="GHEA Grapalat" w:hAnsi="GHEA Grapalat"/>
          <w:lang w:val="hy-AM"/>
        </w:rPr>
      </w:pPr>
    </w:p>
    <w:p w:rsidR="00DB2B54" w:rsidRDefault="003A05E1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ՀԱՅՏԱՐԱՐՈՒԹՅՈՒՆ</w:t>
      </w:r>
    </w:p>
    <w:p w:rsidR="00DB2B54" w:rsidRDefault="003A05E1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DB2B54" w:rsidRDefault="00DB2B5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B2B54" w:rsidRDefault="003A05E1">
      <w:pPr>
        <w:jc w:val="center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11DA0" w:rsidRPr="00311DA0">
        <w:rPr>
          <w:rFonts w:ascii="GHEA Grapalat" w:hAnsi="GHEA Grapalat"/>
          <w:sz w:val="20"/>
          <w:lang w:val="hy-AM"/>
        </w:rPr>
        <w:t>ՍԳԻ-ԳՀԱՊՁԲ-21/03</w:t>
      </w:r>
    </w:p>
    <w:p w:rsidR="00DB2B54" w:rsidRDefault="00DB2B5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B2B54" w:rsidRDefault="00DB2B54">
      <w:pPr>
        <w:rPr>
          <w:rFonts w:ascii="GHEA Grapalat" w:hAnsi="GHEA Grapalat"/>
          <w:lang w:val="af-ZA"/>
        </w:rPr>
      </w:pPr>
    </w:p>
    <w:p w:rsidR="00DB2B54" w:rsidRDefault="003A05E1">
      <w:pPr>
        <w:ind w:firstLine="709"/>
        <w:jc w:val="both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«Լ.Հովհաննիսյանի անվան սրտաբանության գիտահետազոտական ինստիտուտ» ՓԲԸ-ն ստորև ներկայացնում է իր կարիքների համար </w:t>
      </w:r>
      <w:r w:rsidR="00311DA0" w:rsidRPr="00311DA0">
        <w:rPr>
          <w:rFonts w:ascii="GHEA Grapalat" w:hAnsi="GHEA Grapalat" w:cs="Times Armenian"/>
          <w:sz w:val="20"/>
        </w:rPr>
        <w:t xml:space="preserve">բժշկական պարագաների </w:t>
      </w:r>
      <w:r w:rsidR="00311DA0">
        <w:rPr>
          <w:rFonts w:ascii="GHEA Grapalat" w:hAnsi="GHEA Grapalat" w:cs="Times Armenian"/>
          <w:sz w:val="20"/>
          <w:lang w:val="en-AS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11DA0" w:rsidRPr="00311DA0">
        <w:rPr>
          <w:rFonts w:ascii="GHEA Grapalat" w:hAnsi="GHEA Grapalat"/>
          <w:sz w:val="20"/>
          <w:lang w:val="hy-AM"/>
        </w:rPr>
        <w:t>ՍԳԻ-ԳՀԱՊՁԲ-21/03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B2B54" w:rsidRDefault="003A05E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մարտի</w:t>
      </w:r>
      <w:r>
        <w:rPr>
          <w:rFonts w:ascii="GHEA Grapalat" w:hAnsi="GHEA Grapalat"/>
          <w:sz w:val="20"/>
          <w:lang w:val="af-ZA"/>
        </w:rPr>
        <w:t xml:space="preserve"> 0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-ի 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DB2B54" w:rsidRDefault="00DB2B54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DB2B54" w:rsidRDefault="003A05E1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BE3809">
        <w:rPr>
          <w:rFonts w:ascii="GHEA Grapalat" w:hAnsi="GHEA Grapalat"/>
          <w:sz w:val="20"/>
          <w:lang w:val="af-ZA"/>
        </w:rPr>
        <w:t>1-86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BE3809" w:rsidRPr="00BE3809">
        <w:rPr>
          <w:rFonts w:ascii="GHEA Grapalat" w:hAnsi="GHEA Grapalat"/>
          <w:sz w:val="20"/>
          <w:lang w:val="af-ZA"/>
        </w:rPr>
        <w:t>բժշկական պարագաների</w:t>
      </w:r>
    </w:p>
    <w:p w:rsidR="007D1B10" w:rsidRDefault="007D1B10">
      <w:pPr>
        <w:rPr>
          <w:rFonts w:ascii="GHEA Grapalat" w:hAnsi="GHEA Grapalat"/>
          <w:sz w:val="20"/>
          <w:lang w:val="af-ZA"/>
        </w:rPr>
      </w:pPr>
    </w:p>
    <w:tbl>
      <w:tblPr>
        <w:tblW w:w="10240" w:type="dxa"/>
        <w:tblInd w:w="108" w:type="dxa"/>
        <w:tblLook w:val="04A0" w:firstRow="1" w:lastRow="0" w:firstColumn="1" w:lastColumn="0" w:noHBand="0" w:noVBand="1"/>
      </w:tblPr>
      <w:tblGrid>
        <w:gridCol w:w="540"/>
        <w:gridCol w:w="1619"/>
        <w:gridCol w:w="2490"/>
        <w:gridCol w:w="1747"/>
        <w:gridCol w:w="1801"/>
        <w:gridCol w:w="2067"/>
      </w:tblGrid>
      <w:tr w:rsidR="0020121A" w:rsidRPr="0020121A" w:rsidTr="0020121A">
        <w:trPr>
          <w:trHeight w:val="121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Հ/հ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Չափաբաժինների</w:t>
            </w: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br/>
              <w:t>Անվանումը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Մասնակիցների անվանումը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Հրավերի պահանջներին համապատասխանող հայտեր</w:t>
            </w: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br/>
              <w:t>/համապատասխանելու դեպքում նշել “X”/</w:t>
            </w: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  Հրավերի պահանջներին չհամապատասխանող հայտեր</w:t>
            </w: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br/>
              <w:t>/չհամապատասխանելու դեպքում նշել “X”/</w:t>
            </w: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Անհամապատասխանության համառոտ նկարագրույթուն   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3,0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5,0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10,0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4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20,0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փականով /լոքով/ 10 մլ/մխոցը միաձույլ/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փականով /լոքով/ 20 մլ/մխոցը միաձույլ/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ինսուլինի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Ներարկման համակարգ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Բամբակ 100.0գ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Բինտ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Դիմակ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Թանզիվ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Կատետր ն/ե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Կատետր ն/ե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Կատետր ն/ե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Կատետր թիթեռ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ոչ ստերիլ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«Ռիտա Գասպարյան» ԱՁ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Սպեղանի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Է.Կ.Գ. Էլեկտրոդ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ԷԿԳ-ի ժապավեն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Գել 1լ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Թթվածնի խողովակ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Արյուն վերցնելու վակումային փորձանոթ K3EDTA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«ՆԱՆԱ ՄԵԴ»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Արյուն վերցնելու վակումային փորձանոթ EDTA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«ՆԱՆԱ ՄԵԴ»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Վակումային փորձանոթ գելով  Gel&amp;Clot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«ՆԱՆԱ ՄԵԴ»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Վակումային փորձանոթ նատրիում ցիտրատով Na 3,2%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5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Ավտոմատ պիպետկայի ծայրակալ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56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Ավտոմատ պիպետկայի ծայրակալ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Մեզընդունիչ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Վակուետտե փորձանոթ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Տպիչ թուղթ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Տպիչ թուղթ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Տպիչ թուղթ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Թուղթ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FF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Թուղթ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Կցորդխթանիչ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Եռուղի 360 աստիճան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Մարգ-Ֆարմացիա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Արյան ճնշման չափիչ սարք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Գլյուկոմետրի թեսթ-երիզներ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«ԱՄ ՄԵԴԻՔԼ ԳՐՈՒՊ»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Ավտոմատ ծակող լանցետներ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«ԱՄ ՄԵԴԻՔԼ ԳՐՈՒՊ»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49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Վակուումային համակարգի</w:t>
            </w: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ասեղ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«ՆԱՆԱ ՄԵԴ»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Ասեղի բռնիչ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Անձեռոցիկ մանրէազերծ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Պոլիէթիլենային հողաթափ/բախիլ/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Բարձր ճնշման խողովակ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Մարգ-Ֆարմացիա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Ինտուբացիոն խողովակ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Զոնդ նազոգաստրալ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Տանձիկ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Սեղմիչ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էպենդորֆ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Թուղթ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Ջերմային տպիչի թուղթ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Ջերմային տպիչի թուղթ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Մետաղյա գնդիկներ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Կյուվետներ/  Cuvettes/150x4հատ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20121A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Վակումային փորձանոթ՝ Նատրիումի Ցիտրատ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0121A" w:rsidRPr="0020121A" w:rsidTr="00E05E18">
        <w:trPr>
          <w:trHeight w:val="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Մեկանգամյա օգտագործման ծայրադիրներ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0121A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1A" w:rsidRPr="0020121A" w:rsidRDefault="0020121A" w:rsidP="0020121A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0121A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20121A" w:rsidRDefault="0020121A">
      <w:pPr>
        <w:rPr>
          <w:rFonts w:ascii="GHEA Grapalat" w:hAnsi="GHEA Grapalat"/>
          <w:sz w:val="20"/>
          <w:lang w:val="af-ZA"/>
        </w:rPr>
      </w:pPr>
    </w:p>
    <w:p w:rsidR="0020121A" w:rsidRDefault="0020121A">
      <w:pPr>
        <w:rPr>
          <w:rFonts w:ascii="GHEA Grapalat" w:hAnsi="GHEA Grapalat"/>
          <w:sz w:val="20"/>
          <w:lang w:val="af-Z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964"/>
        <w:gridCol w:w="2977"/>
        <w:gridCol w:w="1559"/>
        <w:gridCol w:w="2126"/>
      </w:tblGrid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Չափաբաժինների</w:t>
            </w:r>
            <w:r w:rsidRPr="002E5A4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Անվանումը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Մասնակիցների անվանումը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 Ընտրված մասնակից /ընտրված մասնակցի համար նշել “X”/  </w:t>
            </w:r>
            <w:r w:rsidRPr="002E5A4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/համապատասխանելու դեպքում նշել “X”/</w:t>
            </w:r>
            <w:r w:rsidRPr="002E5A4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  Մասնակցի առաջարկած  գինը /առանց ԱՀՀ/  </w:t>
            </w:r>
            <w:r w:rsidRPr="002E5A4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/չհամապատասխանելու դեպքում նշել “X”/</w:t>
            </w:r>
            <w:r w:rsidRPr="002E5A44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3,0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225,000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375,000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210,000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210,000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202,500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168,750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214,500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5,0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225,000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375,000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225,000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210,000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202,500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172,500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214,500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10,0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333,000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450,000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345,000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345,000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300,000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265,500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316,500   </w:t>
            </w:r>
          </w:p>
        </w:tc>
      </w:tr>
      <w:tr w:rsidR="002E5A44" w:rsidRPr="002E5A44" w:rsidTr="002E5A44">
        <w:trPr>
          <w:trHeight w:val="40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20,0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396,000   </w:t>
            </w:r>
          </w:p>
        </w:tc>
      </w:tr>
      <w:tr w:rsidR="002E5A44" w:rsidRPr="002E5A44" w:rsidTr="002E5A44">
        <w:trPr>
          <w:trHeight w:val="28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588,000   </w:t>
            </w:r>
          </w:p>
        </w:tc>
      </w:tr>
      <w:tr w:rsidR="002E5A44" w:rsidRPr="002E5A44" w:rsidTr="002E5A44">
        <w:trPr>
          <w:trHeight w:val="28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384,000   </w:t>
            </w:r>
          </w:p>
        </w:tc>
      </w:tr>
      <w:tr w:rsidR="002E5A44" w:rsidRPr="002E5A44" w:rsidTr="002E5A44">
        <w:trPr>
          <w:trHeight w:val="28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390,000   </w:t>
            </w:r>
          </w:p>
        </w:tc>
      </w:tr>
      <w:tr w:rsidR="002E5A44" w:rsidRPr="002E5A44" w:rsidTr="002E5A44">
        <w:trPr>
          <w:trHeight w:val="28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360,000   </w:t>
            </w:r>
          </w:p>
        </w:tc>
      </w:tr>
      <w:tr w:rsidR="002E5A44" w:rsidRPr="002E5A44" w:rsidTr="00E05E18">
        <w:trPr>
          <w:trHeight w:val="28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302,400   </w:t>
            </w:r>
          </w:p>
        </w:tc>
      </w:tr>
      <w:tr w:rsidR="002E5A44" w:rsidRPr="002E5A44" w:rsidTr="002E5A44">
        <w:trPr>
          <w:trHeight w:val="28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380,400   </w:t>
            </w:r>
          </w:p>
        </w:tc>
      </w:tr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փականով /լոքով/ 10 մլ/մխոցը միաձույլ/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52,000   </w:t>
            </w:r>
          </w:p>
        </w:tc>
      </w:tr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փականով /լոքով/ 20 մլ/մխոցը միաձույլ/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88,000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Ներարկիչ ինսուլինի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25,000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17,000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13,500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11,900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Ներարկման համակարգ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1,980,000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1,000,000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1,100,000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880,000   </w:t>
            </w:r>
          </w:p>
        </w:tc>
      </w:tr>
      <w:tr w:rsidR="002E5A44" w:rsidRPr="002E5A44" w:rsidTr="002E5A44">
        <w:trPr>
          <w:trHeight w:val="28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Բամբակ 100.0գ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220,000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163,000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167,990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Բինտ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132,000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95,000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111,000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90,000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Դիմակ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150,000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240,000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124,917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183,333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Թանզիվ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1,300,000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134,000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83,333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93,000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105,000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84,000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Կատետր ն/ե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140,000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126,000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88,000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Կատետր ն/ե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175,000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157,500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110,000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Կատետր ն/ե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140,000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126,000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88,000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Կատետր թիթեռ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54,000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50,000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40,000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ոչ ստերիլ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8,000,000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«Ռիտա Գասպարյան» ԱՁ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6,340,000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5,490,000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Սպեղանի 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400,000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798,000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368,000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276,000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274,000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Է.Կ.Գ. Էլեկտրոդ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1,452,000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1,350,000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ԷԿԳ-ի ժապավեն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750,000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1,041,667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Գել 1լ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52,083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33,333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Թթվածնի խողովակ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390,000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870,000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306,000   </w:t>
            </w:r>
          </w:p>
        </w:tc>
      </w:tr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35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Արյուն վերցնելու վակումային փորձանոթ K3EDTA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175,000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995,000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145,000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215,000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155,000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«ՆԱՆԱ ՄԵԴ»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175,000   </w:t>
            </w:r>
          </w:p>
        </w:tc>
      </w:tr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Արյուն վերցնելու վակումային փորձանոթ EDTA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36,000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199,000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29,000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43,000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31,000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«ՆԱՆԱ ՄԵԴ»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35,000   </w:t>
            </w:r>
          </w:p>
        </w:tc>
      </w:tr>
      <w:tr w:rsidR="002E5A44" w:rsidRPr="002E5A44" w:rsidTr="002E5A44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Վակումային փորձանոթ գելով  Gel&amp;Clot 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1,280,000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1,872,000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3,980,000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640,000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1,080,000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800,000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«ՆԱՆԱ ՄԵԴ»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920,000   </w:t>
            </w:r>
          </w:p>
        </w:tc>
      </w:tr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Վակումային փորձանոթ նատրիում ցիտրատով Na 3,2%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325,000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390,000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995,000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145,000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240,000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160,000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199,000   </w:t>
            </w:r>
          </w:p>
        </w:tc>
      </w:tr>
      <w:tr w:rsidR="002E5A44" w:rsidRPr="002E5A44" w:rsidTr="002E5A44">
        <w:trPr>
          <w:trHeight w:val="589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Ավտոմատ պիպետկայի ծայրակալ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116,667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80,000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40,000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66,000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56,000   </w:t>
            </w:r>
          </w:p>
        </w:tc>
      </w:tr>
      <w:tr w:rsidR="002E5A44" w:rsidRPr="002E5A44" w:rsidTr="002E5A44">
        <w:trPr>
          <w:trHeight w:val="563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Ավտոմատ պիպետկայի ծայրակալ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100,000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60,000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23,333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40,000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32,000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Մեզընդունիչ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114,000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195,000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28,500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29,700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29,580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Վակուետտե փորձանոթ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146,400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600,000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98,000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Տպիչ թուղթ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95,000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72,500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100,000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Տպիչ թուղթ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  9,500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Տպիչ թուղթ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28,500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Թուղթ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420,000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FF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FF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FF0000"/>
                <w:sz w:val="20"/>
                <w:lang w:eastAsia="en-US"/>
              </w:rPr>
              <w:t xml:space="preserve">              642,917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Թուղթ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330,000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500,000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Կցորդխթանիչ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10,750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Եռուղի 360 աստիճան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Մարգ-Ֆարմացիա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48,000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55,188   </w:t>
            </w:r>
          </w:p>
        </w:tc>
      </w:tr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Արյան ճնշման չափիչ սարք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240,000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100,500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144,000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90,000   </w:t>
            </w:r>
          </w:p>
        </w:tc>
      </w:tr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Գլյուկոմետրի թեսթ-երիզներ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«ԱՄ ՄԵԴԻՔԼ ԳՐՈՒՊ»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408,100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390,833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437,500   </w:t>
            </w:r>
          </w:p>
        </w:tc>
      </w:tr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Ավտոմատ ծակող լանցետներ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«ԱՄ ՄԵԴԻՔԼ ԳՐՈՒՊ»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225,000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390,000   </w:t>
            </w:r>
          </w:p>
        </w:tc>
      </w:tr>
      <w:tr w:rsidR="002E5A44" w:rsidRPr="002E5A44" w:rsidTr="002E5A44">
        <w:trPr>
          <w:trHeight w:val="492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Վակուումային համակարգի</w:t>
            </w: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ասեղ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200,000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270,000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102,500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145,000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110,000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«ՆԱՆԱ ՄԵԴ»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160,000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Ասեղի բռնիչ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20,000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28,333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25,000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25,000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Անձեռոցիկ մանրէազերծ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400,000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90,000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18,000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22,000   </w:t>
            </w:r>
          </w:p>
        </w:tc>
      </w:tr>
      <w:tr w:rsidR="002E5A44" w:rsidRPr="002E5A44" w:rsidTr="002E5A44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Պոլիէթիլենային հողաթափ/բախիլ/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Ջի-Էն-Ջի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80,000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250,000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100,000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41,667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100,000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32,500   </w:t>
            </w:r>
          </w:p>
        </w:tc>
      </w:tr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Բարձր ճնշման խողովակ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Մարգ-Ֆարմացիա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80,000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Ինտուբացիոն խողովակ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30,000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11,750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12,000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Զոնդ նազոգաստրալ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      400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Տանձիկ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60,000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Սեղմիչ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Մեդտեխսերվիս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48,000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էպենդորֆ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«ՌՈՄԱ»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  6,667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«Ֆարմեգուս»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15,000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«ԼԻՆԱՐԵ»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  8,000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Թուղթ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168,000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Ջերմային տպիչի թուղթ 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  3,800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  2,900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Ջերմային տպիչի թուղթ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  7,200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  6,900   </w:t>
            </w:r>
          </w:p>
        </w:tc>
      </w:tr>
      <w:tr w:rsidR="002E5A44" w:rsidRPr="002E5A44" w:rsidTr="00E05E18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Մետաղյա գնդիկներ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  44,400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  67,500   </w:t>
            </w:r>
          </w:p>
        </w:tc>
      </w:tr>
      <w:tr w:rsidR="002E5A44" w:rsidRPr="002E5A44" w:rsidTr="00E05E18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Կյուվետներ/  Cuvettes/150x4հատ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«ՎԻՈԼԱ»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111,600   </w:t>
            </w:r>
          </w:p>
        </w:tc>
      </w:tr>
      <w:tr w:rsidR="002E5A44" w:rsidRPr="002E5A44" w:rsidTr="002E5A44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             120,400   </w:t>
            </w:r>
          </w:p>
        </w:tc>
      </w:tr>
      <w:tr w:rsidR="002E5A44" w:rsidRPr="002E5A44" w:rsidTr="00E05E18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Վակումային փորձանոթ՝ Նատրիումի Ցիտրատ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«ԷՖ ԲԻ ԷՅ» ՍՊԸ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150,000   </w:t>
            </w:r>
          </w:p>
        </w:tc>
      </w:tr>
      <w:tr w:rsidR="002E5A44" w:rsidRPr="002E5A44" w:rsidTr="00E05E18">
        <w:trPr>
          <w:trHeight w:val="70"/>
        </w:trPr>
        <w:tc>
          <w:tcPr>
            <w:tcW w:w="580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Մեկանգամյա օգտագործման ծայրադիրներ   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2E5A44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E5A44" w:rsidRPr="002E5A44" w:rsidRDefault="002E5A44" w:rsidP="002E5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5A44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           410,400   </w:t>
            </w:r>
          </w:p>
        </w:tc>
      </w:tr>
    </w:tbl>
    <w:p w:rsidR="00DB2B54" w:rsidRDefault="003A05E1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DB2B54" w:rsidRDefault="003A05E1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>` անգործության ժամկետ է սահմանվում 5 օրացուցային օր:</w:t>
      </w:r>
    </w:p>
    <w:p w:rsidR="00DB2B54" w:rsidRDefault="003A05E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11DA0" w:rsidRPr="00311DA0">
        <w:rPr>
          <w:rFonts w:ascii="GHEA Grapalat" w:hAnsi="GHEA Grapalat"/>
          <w:b/>
          <w:sz w:val="20"/>
          <w:lang w:val="af-ZA"/>
        </w:rPr>
        <w:t>ՍԳԻ-ԳՀԱՊՁԲ-21/03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/>
          <w:sz w:val="20"/>
          <w:lang w:val="hy-AM"/>
        </w:rPr>
        <w:t>Ս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Ավետիսյանին</w:t>
      </w:r>
      <w:r>
        <w:rPr>
          <w:rFonts w:ascii="GHEA Grapalat" w:hAnsi="GHEA Grapalat"/>
          <w:sz w:val="20"/>
          <w:lang w:val="af-ZA"/>
        </w:rPr>
        <w:t xml:space="preserve">:              </w:t>
      </w:r>
    </w:p>
    <w:p w:rsidR="00DB2B54" w:rsidRDefault="00DB2B5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B2B54" w:rsidRDefault="003A05E1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  +37441570777</w:t>
      </w:r>
    </w:p>
    <w:p w:rsidR="00DB2B54" w:rsidRDefault="00DB2B5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B2B54" w:rsidRDefault="003A05E1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Էլեկոտրանային փոստ՝   malv_mg@mail.ru</w:t>
      </w:r>
    </w:p>
    <w:p w:rsidR="00DB2B54" w:rsidRDefault="00DB2B5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B2B54" w:rsidRDefault="003A05E1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i/>
          <w:sz w:val="18"/>
          <w:szCs w:val="18"/>
          <w:lang w:val="af-ZA"/>
        </w:rPr>
        <w:t>«Լ. Հովհաննիսյանի անվան Սրտաբանության գիտահետազոտական ինստիտուտ» ՓԲԸ</w:t>
      </w:r>
    </w:p>
    <w:p w:rsidR="00DB2B54" w:rsidRDefault="00DB2B54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sectPr w:rsidR="00DB2B54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D2" w:rsidRDefault="007F0CD2">
      <w:r>
        <w:separator/>
      </w:r>
    </w:p>
  </w:endnote>
  <w:endnote w:type="continuationSeparator" w:id="0">
    <w:p w:rsidR="007F0CD2" w:rsidRDefault="007F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g_Times3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44" w:rsidRDefault="002E5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5A44" w:rsidRDefault="002E5A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44" w:rsidRDefault="002E5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E18">
      <w:rPr>
        <w:rStyle w:val="PageNumber"/>
        <w:noProof/>
      </w:rPr>
      <w:t>1</w:t>
    </w:r>
    <w:r>
      <w:rPr>
        <w:rStyle w:val="PageNumber"/>
      </w:rPr>
      <w:fldChar w:fldCharType="end"/>
    </w:r>
  </w:p>
  <w:p w:rsidR="002E5A44" w:rsidRDefault="002E5A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D2" w:rsidRDefault="007F0CD2">
      <w:r>
        <w:separator/>
      </w:r>
    </w:p>
  </w:footnote>
  <w:footnote w:type="continuationSeparator" w:id="0">
    <w:p w:rsidR="007F0CD2" w:rsidRDefault="007F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17E70"/>
    <w:multiLevelType w:val="hybridMultilevel"/>
    <w:tmpl w:val="1F2ADE90"/>
    <w:lvl w:ilvl="0" w:tplc="B3E4ACA8">
      <w:start w:val="26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74FB"/>
    <w:multiLevelType w:val="hybridMultilevel"/>
    <w:tmpl w:val="9DF43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3"/>
  </w:num>
  <w:num w:numId="31">
    <w:abstractNumId w:val="16"/>
  </w:num>
  <w:num w:numId="32">
    <w:abstractNumId w:val="37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  <w:num w:numId="37">
    <w:abstractNumId w:val="2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54"/>
    <w:rsid w:val="000B290E"/>
    <w:rsid w:val="000E5FD7"/>
    <w:rsid w:val="00107ECB"/>
    <w:rsid w:val="0020121A"/>
    <w:rsid w:val="002B27F4"/>
    <w:rsid w:val="002E5A44"/>
    <w:rsid w:val="00311DA0"/>
    <w:rsid w:val="00346B10"/>
    <w:rsid w:val="003A05E1"/>
    <w:rsid w:val="00435239"/>
    <w:rsid w:val="004C2451"/>
    <w:rsid w:val="00621C16"/>
    <w:rsid w:val="00667514"/>
    <w:rsid w:val="006F1915"/>
    <w:rsid w:val="007D1B10"/>
    <w:rsid w:val="007F0CD2"/>
    <w:rsid w:val="00A76EAC"/>
    <w:rsid w:val="00BE3809"/>
    <w:rsid w:val="00CC0F9A"/>
    <w:rsid w:val="00DB2B54"/>
    <w:rsid w:val="00E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90B9"/>
  <w15:docId w15:val="{D7E35101-39FF-4DE0-B0EF-3A801E10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BodyText2Char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1">
    <w:name w:val="Основной текст1"/>
    <w:basedOn w:val="Normal"/>
    <w:pPr>
      <w:suppressAutoHyphens/>
      <w:spacing w:after="120" w:line="100" w:lineRule="atLeast"/>
    </w:pPr>
    <w:rPr>
      <w:rFonts w:ascii="GHEA Grapalat" w:hAnsi="GHEA Grapalat"/>
      <w:sz w:val="20"/>
    </w:rPr>
  </w:style>
  <w:style w:type="paragraph" w:customStyle="1" w:styleId="Armenian">
    <w:name w:val="Armenian"/>
    <w:basedOn w:val="Normal"/>
    <w:rPr>
      <w:rFonts w:ascii="Agg_Times3" w:hAnsi="Agg_Times3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GHEA Grapalat" w:hAnsi="GHEA Grapalat"/>
      <w:sz w:val="20"/>
      <w:lang w:eastAsia="en-US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GHEA Grapalat" w:hAnsi="GHEA Grapalat"/>
      <w:sz w:val="20"/>
      <w:lang w:eastAsia="en-US"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74">
    <w:name w:val="xl7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5">
    <w:name w:val="xl8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7">
    <w:name w:val="xl8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1">
    <w:name w:val="xl9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2">
    <w:name w:val="xl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3">
    <w:name w:val="xl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96">
    <w:name w:val="xl9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99">
    <w:name w:val="xl9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1">
    <w:name w:val="xl10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3">
    <w:name w:val="xl10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5">
    <w:name w:val="xl10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7">
    <w:name w:val="xl10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154</cp:revision>
  <dcterms:created xsi:type="dcterms:W3CDTF">2020-03-13T12:16:00Z</dcterms:created>
  <dcterms:modified xsi:type="dcterms:W3CDTF">2021-03-03T18:25:00Z</dcterms:modified>
</cp:coreProperties>
</file>